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A4DCA" w14:textId="28916ACE" w:rsidR="00AC23B6" w:rsidRPr="00DF09BF" w:rsidRDefault="008E08C7" w:rsidP="00AC23B6">
      <w:pPr>
        <w:rPr>
          <w:rFonts w:ascii="Tahoma" w:eastAsia="Calibri" w:hAnsi="Tahoma" w:cs="Tahoma"/>
          <w:b/>
          <w:bCs/>
          <w:sz w:val="20"/>
          <w:szCs w:val="20"/>
        </w:rPr>
      </w:pPr>
      <w:r w:rsidRPr="00DF09BF">
        <w:rPr>
          <w:rFonts w:ascii="Tahoma" w:eastAsia="Calibri" w:hAnsi="Tahoma" w:cs="Tahoma"/>
          <w:b/>
          <w:bCs/>
          <w:sz w:val="20"/>
          <w:szCs w:val="20"/>
        </w:rPr>
        <w:t>Saar</w:t>
      </w:r>
      <w:r w:rsidR="00DF09BF" w:rsidRPr="00DF09BF">
        <w:rPr>
          <w:rFonts w:ascii="Tahoma" w:eastAsia="Calibri" w:hAnsi="Tahoma" w:cs="Tahoma"/>
          <w:b/>
          <w:bCs/>
          <w:sz w:val="20"/>
          <w:szCs w:val="20"/>
        </w:rPr>
        <w:t>te</w:t>
      </w:r>
      <w:r w:rsidR="00281A6D" w:rsidRPr="00DF09BF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r w:rsidR="00AC23B6" w:rsidRPr="00DF09BF">
        <w:rPr>
          <w:rFonts w:ascii="Tahoma" w:eastAsia="Calibri" w:hAnsi="Tahoma" w:cs="Tahoma"/>
          <w:b/>
          <w:bCs/>
          <w:sz w:val="20"/>
          <w:szCs w:val="20"/>
        </w:rPr>
        <w:t>piirkonna tanklad</w:t>
      </w:r>
    </w:p>
    <w:p w14:paraId="6D670AD8" w14:textId="77777777" w:rsidR="00AC23B6" w:rsidRPr="00DF09BF" w:rsidRDefault="00AC23B6" w:rsidP="00AC23B6">
      <w:pPr>
        <w:rPr>
          <w:rFonts w:ascii="Tahoma" w:eastAsia="Calibri" w:hAnsi="Tahoma" w:cs="Tahoma"/>
          <w:sz w:val="20"/>
          <w:szCs w:val="20"/>
        </w:rPr>
      </w:pPr>
    </w:p>
    <w:p w14:paraId="19DCF16C" w14:textId="07B54769" w:rsidR="007E35C8" w:rsidRPr="00DF09BF" w:rsidRDefault="00AC23B6" w:rsidP="00DF09BF">
      <w:pPr>
        <w:rPr>
          <w:rFonts w:ascii="Tahoma" w:eastAsia="Calibri" w:hAnsi="Tahoma" w:cs="Tahoma"/>
          <w:sz w:val="20"/>
          <w:szCs w:val="20"/>
        </w:rPr>
      </w:pPr>
      <w:r w:rsidRPr="00DF09BF">
        <w:rPr>
          <w:rFonts w:ascii="Tahoma" w:eastAsia="Calibri" w:hAnsi="Tahoma" w:cs="Tahoma"/>
          <w:sz w:val="20"/>
          <w:szCs w:val="20"/>
        </w:rPr>
        <w:t xml:space="preserve">Piirkonnaks loetakse </w:t>
      </w:r>
      <w:r w:rsidR="008E08C7" w:rsidRPr="00DF09BF">
        <w:rPr>
          <w:rFonts w:ascii="Tahoma" w:eastAsia="Calibri" w:hAnsi="Tahoma" w:cs="Tahoma"/>
          <w:sz w:val="20"/>
          <w:szCs w:val="20"/>
        </w:rPr>
        <w:t>Hiiu ja Saare maakonda</w:t>
      </w:r>
      <w:r w:rsidR="00BA58B5" w:rsidRPr="00DF09BF">
        <w:rPr>
          <w:rFonts w:ascii="Tahoma" w:eastAsia="Calibri" w:hAnsi="Tahoma" w:cs="Tahoma"/>
          <w:sz w:val="20"/>
          <w:szCs w:val="20"/>
        </w:rPr>
        <w:t>.</w:t>
      </w:r>
    </w:p>
    <w:p w14:paraId="7BF12FC2" w14:textId="56952197" w:rsidR="007E35C8" w:rsidRPr="00DF09BF" w:rsidRDefault="00626CED" w:rsidP="007E35C8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DF09BF">
        <w:rPr>
          <w:rFonts w:ascii="Tahoma" w:eastAsia="Calibri" w:hAnsi="Tahoma" w:cs="Tahoma"/>
          <w:sz w:val="20"/>
          <w:szCs w:val="20"/>
        </w:rPr>
        <w:t>Pakkuja täidab tabeli Saarte piirkonna tanklate kohta märkides tabelisse tankla aadressi ning lisades JAH või EI nii kütuse kui ka lisateenuste kättesaadavuse juurde.</w:t>
      </w:r>
    </w:p>
    <w:p w14:paraId="323004E7" w14:textId="77777777" w:rsidR="00626CED" w:rsidRPr="00DF09BF" w:rsidRDefault="00626CED" w:rsidP="007E35C8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30"/>
        <w:gridCol w:w="2179"/>
        <w:gridCol w:w="1198"/>
        <w:gridCol w:w="1160"/>
        <w:gridCol w:w="1114"/>
        <w:gridCol w:w="1575"/>
        <w:gridCol w:w="1879"/>
        <w:gridCol w:w="1766"/>
        <w:gridCol w:w="1272"/>
        <w:gridCol w:w="1321"/>
      </w:tblGrid>
      <w:tr w:rsidR="00613936" w:rsidRPr="00DF09BF" w14:paraId="591B454A" w14:textId="3AF0D386" w:rsidTr="00613936">
        <w:trPr>
          <w:trHeight w:val="410"/>
        </w:trPr>
        <w:tc>
          <w:tcPr>
            <w:tcW w:w="530" w:type="dxa"/>
          </w:tcPr>
          <w:p w14:paraId="57363B45" w14:textId="77777777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Nr</w:t>
            </w:r>
          </w:p>
        </w:tc>
        <w:tc>
          <w:tcPr>
            <w:tcW w:w="2179" w:type="dxa"/>
          </w:tcPr>
          <w:p w14:paraId="568CA8D2" w14:textId="77777777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Tankla aadress</w:t>
            </w:r>
          </w:p>
        </w:tc>
        <w:tc>
          <w:tcPr>
            <w:tcW w:w="1198" w:type="dxa"/>
          </w:tcPr>
          <w:p w14:paraId="6D356990" w14:textId="77777777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Bensiin 95 (JAH/EI)</w:t>
            </w:r>
          </w:p>
        </w:tc>
        <w:tc>
          <w:tcPr>
            <w:tcW w:w="1160" w:type="dxa"/>
          </w:tcPr>
          <w:p w14:paraId="351F9B05" w14:textId="77777777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Bensiin 98 (JAH/EI)</w:t>
            </w:r>
          </w:p>
        </w:tc>
        <w:tc>
          <w:tcPr>
            <w:tcW w:w="1114" w:type="dxa"/>
          </w:tcPr>
          <w:p w14:paraId="188AE343" w14:textId="77777777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Diisel (JAH/EI)</w:t>
            </w:r>
          </w:p>
        </w:tc>
        <w:tc>
          <w:tcPr>
            <w:tcW w:w="1575" w:type="dxa"/>
          </w:tcPr>
          <w:p w14:paraId="33283275" w14:textId="77777777" w:rsidR="00613936" w:rsidRPr="00613936" w:rsidRDefault="00613936" w:rsidP="0061393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613936">
              <w:rPr>
                <w:rFonts w:ascii="Tahoma" w:eastAsia="Calibri" w:hAnsi="Tahoma" w:cs="Tahoma"/>
                <w:sz w:val="20"/>
                <w:szCs w:val="20"/>
              </w:rPr>
              <w:t xml:space="preserve">Taastuv- diislikütus </w:t>
            </w:r>
          </w:p>
          <w:p w14:paraId="2FC4E1AD" w14:textId="282492A4" w:rsidR="00613936" w:rsidRPr="007B6096" w:rsidRDefault="00613936" w:rsidP="00613936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613936">
              <w:rPr>
                <w:rFonts w:ascii="Tahoma" w:eastAsia="Calibri" w:hAnsi="Tahoma" w:cs="Tahoma"/>
                <w:sz w:val="20"/>
                <w:szCs w:val="20"/>
              </w:rPr>
              <w:t>(JAH/EI)</w:t>
            </w:r>
          </w:p>
        </w:tc>
        <w:tc>
          <w:tcPr>
            <w:tcW w:w="1879" w:type="dxa"/>
          </w:tcPr>
          <w:p w14:paraId="7E18B275" w14:textId="0EAA211C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7B6096">
              <w:rPr>
                <w:rFonts w:ascii="Tahoma" w:eastAsia="Calibri" w:hAnsi="Tahoma" w:cs="Tahoma"/>
                <w:sz w:val="20"/>
                <w:szCs w:val="20"/>
              </w:rPr>
              <w:t>Elektriauto laadimise võimalus (JAH/EI)</w:t>
            </w:r>
          </w:p>
        </w:tc>
        <w:tc>
          <w:tcPr>
            <w:tcW w:w="1766" w:type="dxa"/>
          </w:tcPr>
          <w:p w14:paraId="023378A8" w14:textId="655B6403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Tanklateenused (JAH/EI)</w:t>
            </w:r>
          </w:p>
        </w:tc>
        <w:tc>
          <w:tcPr>
            <w:tcW w:w="1272" w:type="dxa"/>
          </w:tcPr>
          <w:p w14:paraId="180A48EC" w14:textId="63680F95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Avatud 24h (JAH/EI)</w:t>
            </w:r>
          </w:p>
        </w:tc>
        <w:tc>
          <w:tcPr>
            <w:tcW w:w="1321" w:type="dxa"/>
          </w:tcPr>
          <w:p w14:paraId="43EF839C" w14:textId="57990BB2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Autopesula (JAH/EI)</w:t>
            </w:r>
          </w:p>
        </w:tc>
      </w:tr>
      <w:tr w:rsidR="00613936" w:rsidRPr="00DF09BF" w14:paraId="403879B4" w14:textId="5698DFE5" w:rsidTr="00613936">
        <w:trPr>
          <w:trHeight w:val="254"/>
        </w:trPr>
        <w:tc>
          <w:tcPr>
            <w:tcW w:w="530" w:type="dxa"/>
          </w:tcPr>
          <w:p w14:paraId="063DFE45" w14:textId="77777777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</w:tc>
        <w:tc>
          <w:tcPr>
            <w:tcW w:w="2179" w:type="dxa"/>
          </w:tcPr>
          <w:p w14:paraId="135051D2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8" w:type="dxa"/>
          </w:tcPr>
          <w:p w14:paraId="0B5F93F9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0" w:type="dxa"/>
          </w:tcPr>
          <w:p w14:paraId="6CBC7126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144DB9C4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5" w:type="dxa"/>
          </w:tcPr>
          <w:p w14:paraId="134DC4E3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79" w:type="dxa"/>
          </w:tcPr>
          <w:p w14:paraId="09E96829" w14:textId="55FAD86E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223EAF9" w14:textId="14833DE0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50DDB52A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1" w:type="dxa"/>
          </w:tcPr>
          <w:p w14:paraId="41D2476E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13936" w:rsidRPr="00DF09BF" w14:paraId="1218E692" w14:textId="3B0B2EBD" w:rsidTr="00613936">
        <w:trPr>
          <w:trHeight w:val="254"/>
        </w:trPr>
        <w:tc>
          <w:tcPr>
            <w:tcW w:w="530" w:type="dxa"/>
          </w:tcPr>
          <w:p w14:paraId="51A1CDC6" w14:textId="77777777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DF09BF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</w:tc>
        <w:tc>
          <w:tcPr>
            <w:tcW w:w="2179" w:type="dxa"/>
          </w:tcPr>
          <w:p w14:paraId="47600789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8" w:type="dxa"/>
          </w:tcPr>
          <w:p w14:paraId="4A0DEE1B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0" w:type="dxa"/>
          </w:tcPr>
          <w:p w14:paraId="13746BC3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456C52B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5" w:type="dxa"/>
          </w:tcPr>
          <w:p w14:paraId="7402B126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79" w:type="dxa"/>
          </w:tcPr>
          <w:p w14:paraId="6EF44F58" w14:textId="32F8207A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F61170" w14:textId="5A4D9FB2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7F3A2A22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1" w:type="dxa"/>
          </w:tcPr>
          <w:p w14:paraId="370CD217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13936" w:rsidRPr="00DF09BF" w14:paraId="1058F074" w14:textId="77777777" w:rsidTr="00613936">
        <w:trPr>
          <w:trHeight w:val="254"/>
        </w:trPr>
        <w:tc>
          <w:tcPr>
            <w:tcW w:w="530" w:type="dxa"/>
          </w:tcPr>
          <w:p w14:paraId="1260184F" w14:textId="62A8BD74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</w:p>
        </w:tc>
        <w:tc>
          <w:tcPr>
            <w:tcW w:w="2179" w:type="dxa"/>
          </w:tcPr>
          <w:p w14:paraId="0B915296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8" w:type="dxa"/>
          </w:tcPr>
          <w:p w14:paraId="611A0DB2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0" w:type="dxa"/>
          </w:tcPr>
          <w:p w14:paraId="3F8C5143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05164AE4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1FAC24D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79" w:type="dxa"/>
          </w:tcPr>
          <w:p w14:paraId="4343AE3F" w14:textId="490DD03E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80812E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5AE87077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22F6C42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13936" w:rsidRPr="00DF09BF" w14:paraId="15E31B9D" w14:textId="77777777" w:rsidTr="00613936">
        <w:trPr>
          <w:trHeight w:val="254"/>
        </w:trPr>
        <w:tc>
          <w:tcPr>
            <w:tcW w:w="530" w:type="dxa"/>
          </w:tcPr>
          <w:p w14:paraId="185D6EF3" w14:textId="7E790771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4</w:t>
            </w:r>
          </w:p>
        </w:tc>
        <w:tc>
          <w:tcPr>
            <w:tcW w:w="2179" w:type="dxa"/>
          </w:tcPr>
          <w:p w14:paraId="537619D2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8" w:type="dxa"/>
          </w:tcPr>
          <w:p w14:paraId="74C97A4F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0" w:type="dxa"/>
          </w:tcPr>
          <w:p w14:paraId="70660D8D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1622C6F2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5" w:type="dxa"/>
          </w:tcPr>
          <w:p w14:paraId="0F925421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79" w:type="dxa"/>
          </w:tcPr>
          <w:p w14:paraId="4F36FAF8" w14:textId="1714AF35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46D9C2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381C9CE7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1" w:type="dxa"/>
          </w:tcPr>
          <w:p w14:paraId="3CBC10F3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13936" w:rsidRPr="00DF09BF" w14:paraId="37E4E16C" w14:textId="77777777" w:rsidTr="00613936">
        <w:trPr>
          <w:trHeight w:val="254"/>
        </w:trPr>
        <w:tc>
          <w:tcPr>
            <w:tcW w:w="530" w:type="dxa"/>
          </w:tcPr>
          <w:p w14:paraId="65BCAD24" w14:textId="041F875F" w:rsidR="00613936" w:rsidRPr="00DF09BF" w:rsidRDefault="00613936" w:rsidP="00B00CDA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5</w:t>
            </w:r>
          </w:p>
        </w:tc>
        <w:tc>
          <w:tcPr>
            <w:tcW w:w="2179" w:type="dxa"/>
          </w:tcPr>
          <w:p w14:paraId="124B282E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98" w:type="dxa"/>
          </w:tcPr>
          <w:p w14:paraId="685127FA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60" w:type="dxa"/>
          </w:tcPr>
          <w:p w14:paraId="0C7795AA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62B54730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5" w:type="dxa"/>
          </w:tcPr>
          <w:p w14:paraId="581EE437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79" w:type="dxa"/>
          </w:tcPr>
          <w:p w14:paraId="5F78F1A0" w14:textId="74AE2719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DDA6443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272" w:type="dxa"/>
          </w:tcPr>
          <w:p w14:paraId="7E452FB5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21" w:type="dxa"/>
          </w:tcPr>
          <w:p w14:paraId="3F443CFF" w14:textId="77777777" w:rsidR="00613936" w:rsidRPr="00DF09BF" w:rsidRDefault="00613936" w:rsidP="00B00CDA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162931A8" w14:textId="32368FD3" w:rsidR="00AC23B6" w:rsidRPr="00DF09BF" w:rsidRDefault="00AC23B6" w:rsidP="00AC23B6">
      <w:pPr>
        <w:rPr>
          <w:rFonts w:ascii="Tahoma" w:eastAsia="Calibri" w:hAnsi="Tahoma" w:cs="Tahoma"/>
          <w:i/>
          <w:sz w:val="20"/>
          <w:szCs w:val="20"/>
        </w:rPr>
      </w:pPr>
      <w:r w:rsidRPr="00DF09BF">
        <w:rPr>
          <w:rFonts w:ascii="Tahoma" w:eastAsia="Calibri" w:hAnsi="Tahoma" w:cs="Tahoma"/>
          <w:sz w:val="20"/>
          <w:szCs w:val="20"/>
        </w:rPr>
        <w:t>*</w:t>
      </w:r>
      <w:r w:rsidRPr="00DF09BF">
        <w:rPr>
          <w:rFonts w:ascii="Tahoma" w:eastAsia="Calibri" w:hAnsi="Tahoma" w:cs="Tahoma"/>
          <w:i/>
          <w:sz w:val="20"/>
          <w:szCs w:val="20"/>
        </w:rPr>
        <w:t>vajadusel lisada ridu</w:t>
      </w:r>
    </w:p>
    <w:p w14:paraId="4ECDF79E" w14:textId="77777777" w:rsidR="009B7AF8" w:rsidRPr="00DF09BF" w:rsidRDefault="009B7AF8">
      <w:pPr>
        <w:rPr>
          <w:rFonts w:ascii="Tahoma" w:hAnsi="Tahoma" w:cs="Tahoma"/>
          <w:sz w:val="20"/>
          <w:szCs w:val="20"/>
        </w:rPr>
      </w:pPr>
    </w:p>
    <w:sectPr w:rsidR="009B7AF8" w:rsidRPr="00DF09BF" w:rsidSect="00626CED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FBD17" w14:textId="77777777" w:rsidR="008075C9" w:rsidRDefault="008075C9" w:rsidP="00AC23B6">
      <w:pPr>
        <w:spacing w:after="0" w:line="240" w:lineRule="auto"/>
      </w:pPr>
      <w:r>
        <w:separator/>
      </w:r>
    </w:p>
  </w:endnote>
  <w:endnote w:type="continuationSeparator" w:id="0">
    <w:p w14:paraId="266C4049" w14:textId="77777777" w:rsidR="008075C9" w:rsidRDefault="008075C9" w:rsidP="00AC23B6">
      <w:pPr>
        <w:spacing w:after="0" w:line="240" w:lineRule="auto"/>
      </w:pPr>
      <w:r>
        <w:continuationSeparator/>
      </w:r>
    </w:p>
  </w:endnote>
  <w:endnote w:type="continuationNotice" w:id="1">
    <w:p w14:paraId="4C982F88" w14:textId="77777777" w:rsidR="008075C9" w:rsidRDefault="008075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2AB11" w14:textId="77777777" w:rsidR="008075C9" w:rsidRDefault="008075C9" w:rsidP="00AC23B6">
      <w:pPr>
        <w:spacing w:after="0" w:line="240" w:lineRule="auto"/>
      </w:pPr>
      <w:r>
        <w:separator/>
      </w:r>
    </w:p>
  </w:footnote>
  <w:footnote w:type="continuationSeparator" w:id="0">
    <w:p w14:paraId="2D684C47" w14:textId="77777777" w:rsidR="008075C9" w:rsidRDefault="008075C9" w:rsidP="00AC23B6">
      <w:pPr>
        <w:spacing w:after="0" w:line="240" w:lineRule="auto"/>
      </w:pPr>
      <w:r>
        <w:continuationSeparator/>
      </w:r>
    </w:p>
  </w:footnote>
  <w:footnote w:type="continuationNotice" w:id="1">
    <w:p w14:paraId="45DFDFB4" w14:textId="77777777" w:rsidR="008075C9" w:rsidRDefault="008075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0B9ED" w14:textId="4317694A" w:rsidR="00AC23B6" w:rsidRPr="003E47E2" w:rsidRDefault="00AC23B6" w:rsidP="00AC23B6">
    <w:pPr>
      <w:pStyle w:val="Pis"/>
      <w:jc w:val="right"/>
      <w:rPr>
        <w:rFonts w:ascii="Georgia" w:hAnsi="Georgia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C5545"/>
    <w:multiLevelType w:val="hybridMultilevel"/>
    <w:tmpl w:val="21D447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C59D1"/>
    <w:multiLevelType w:val="hybridMultilevel"/>
    <w:tmpl w:val="70607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87622"/>
    <w:multiLevelType w:val="hybridMultilevel"/>
    <w:tmpl w:val="B2980C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4383">
    <w:abstractNumId w:val="0"/>
  </w:num>
  <w:num w:numId="2" w16cid:durableId="1512135755">
    <w:abstractNumId w:val="2"/>
  </w:num>
  <w:num w:numId="3" w16cid:durableId="954218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B6"/>
    <w:rsid w:val="00014487"/>
    <w:rsid w:val="00047B36"/>
    <w:rsid w:val="000676C4"/>
    <w:rsid w:val="000C4857"/>
    <w:rsid w:val="001B4AE6"/>
    <w:rsid w:val="001E7732"/>
    <w:rsid w:val="00217160"/>
    <w:rsid w:val="00220D5F"/>
    <w:rsid w:val="00281A6D"/>
    <w:rsid w:val="002B1195"/>
    <w:rsid w:val="00303A0F"/>
    <w:rsid w:val="003C797A"/>
    <w:rsid w:val="003E47E2"/>
    <w:rsid w:val="004228F3"/>
    <w:rsid w:val="004377F0"/>
    <w:rsid w:val="00493CDE"/>
    <w:rsid w:val="004D4D16"/>
    <w:rsid w:val="004D5906"/>
    <w:rsid w:val="00613936"/>
    <w:rsid w:val="00626CED"/>
    <w:rsid w:val="006467B2"/>
    <w:rsid w:val="006B4D2A"/>
    <w:rsid w:val="007E35C8"/>
    <w:rsid w:val="008075C9"/>
    <w:rsid w:val="00811CBD"/>
    <w:rsid w:val="008338F5"/>
    <w:rsid w:val="008648B9"/>
    <w:rsid w:val="008E08C7"/>
    <w:rsid w:val="00917C04"/>
    <w:rsid w:val="009B7AF8"/>
    <w:rsid w:val="009E1B7C"/>
    <w:rsid w:val="00A106BE"/>
    <w:rsid w:val="00A440FC"/>
    <w:rsid w:val="00AA39F4"/>
    <w:rsid w:val="00AC23B6"/>
    <w:rsid w:val="00B3038A"/>
    <w:rsid w:val="00B34299"/>
    <w:rsid w:val="00BA58B5"/>
    <w:rsid w:val="00BE1CE7"/>
    <w:rsid w:val="00C23198"/>
    <w:rsid w:val="00C474DE"/>
    <w:rsid w:val="00CD0992"/>
    <w:rsid w:val="00D25BEA"/>
    <w:rsid w:val="00D41458"/>
    <w:rsid w:val="00D72F14"/>
    <w:rsid w:val="00DF09BF"/>
    <w:rsid w:val="00ED7ABC"/>
    <w:rsid w:val="00F221E7"/>
    <w:rsid w:val="00F327EB"/>
    <w:rsid w:val="00F45AA7"/>
    <w:rsid w:val="00FA4139"/>
    <w:rsid w:val="00FA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B4F"/>
  <w15:chartTrackingRefBased/>
  <w15:docId w15:val="{89389DF2-0714-4FAA-B0A5-3120125E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1">
    <w:name w:val="Table Grid1"/>
    <w:basedOn w:val="Normaaltabel"/>
    <w:next w:val="Kontuur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AC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23B6"/>
  </w:style>
  <w:style w:type="paragraph" w:styleId="Jalus">
    <w:name w:val="footer"/>
    <w:basedOn w:val="Normaallaad"/>
    <w:link w:val="JalusMrk"/>
    <w:uiPriority w:val="99"/>
    <w:unhideWhenUsed/>
    <w:rsid w:val="00AC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C23B6"/>
  </w:style>
  <w:style w:type="paragraph" w:styleId="Loendilik">
    <w:name w:val="List Paragraph"/>
    <w:basedOn w:val="Normaallaad"/>
    <w:uiPriority w:val="34"/>
    <w:qFormat/>
    <w:rsid w:val="00BA5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ca3b5f-1e40-4ca9-a15b-3073b3185693">
      <Terms xmlns="http://schemas.microsoft.com/office/infopath/2007/PartnerControls"/>
    </lcf76f155ced4ddcb4097134ff3c332f>
    <TaxCatchAll xmlns="b8a1d2b4-14fc-4346-bc33-b5e3ce352a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4AECE348FA04D88256EBBB9035709" ma:contentTypeVersion="21" ma:contentTypeDescription="Create a new document." ma:contentTypeScope="" ma:versionID="a8a29c84005fceee955c5ca260508816">
  <xsd:schema xmlns:xsd="http://www.w3.org/2001/XMLSchema" xmlns:xs="http://www.w3.org/2001/XMLSchema" xmlns:p="http://schemas.microsoft.com/office/2006/metadata/properties" xmlns:ns2="81ca3b5f-1e40-4ca9-a15b-3073b3185693" xmlns:ns3="b8a1d2b4-14fc-4346-bc33-b5e3ce352a93" targetNamespace="http://schemas.microsoft.com/office/2006/metadata/properties" ma:root="true" ma:fieldsID="144b34f5bcbb4b66b3efc4c64d265084" ns2:_="" ns3:_="">
    <xsd:import namespace="81ca3b5f-1e40-4ca9-a15b-3073b3185693"/>
    <xsd:import namespace="b8a1d2b4-14fc-4346-bc33-b5e3ce352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3b5f-1e40-4ca9-a15b-3073b3185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1d2b4-14fc-4346-bc33-b5e3ce352a9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d530e5e-561f-433e-ad0e-2c288ff358dc}" ma:internalName="TaxCatchAll" ma:showField="CatchAllData" ma:web="b8a1d2b4-14fc-4346-bc33-b5e3ce352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9D565E-43FA-4352-8718-9E64D8629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667533-B280-4724-86BF-50255659335F}">
  <ds:schemaRefs>
    <ds:schemaRef ds:uri="http://schemas.microsoft.com/office/2006/metadata/properties"/>
    <ds:schemaRef ds:uri="http://schemas.microsoft.com/office/infopath/2007/PartnerControls"/>
    <ds:schemaRef ds:uri="81ca3b5f-1e40-4ca9-a15b-3073b3185693"/>
    <ds:schemaRef ds:uri="b8a1d2b4-14fc-4346-bc33-b5e3ce352a93"/>
  </ds:schemaRefs>
</ds:datastoreItem>
</file>

<file path=customXml/itemProps3.xml><?xml version="1.0" encoding="utf-8"?>
<ds:datastoreItem xmlns:ds="http://schemas.openxmlformats.org/officeDocument/2006/customXml" ds:itemID="{7C8384B3-08A6-40D3-A121-F5C822909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a3b5f-1e40-4ca9-a15b-3073b3185693"/>
    <ds:schemaRef ds:uri="b8a1d2b4-14fc-4346-bc33-b5e3ce352a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RTK</dc:creator>
  <cp:keywords/>
  <dc:description/>
  <cp:lastModifiedBy>Krista Pärn</cp:lastModifiedBy>
  <cp:revision>12</cp:revision>
  <dcterms:created xsi:type="dcterms:W3CDTF">2025-05-26T07:16:00Z</dcterms:created>
  <dcterms:modified xsi:type="dcterms:W3CDTF">2025-12-19T10:56:00Z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0x01010047F4AECE348FA04D88256EBBB9035709</vt:lpwstr>
  </property>
  <property fmtid="{D5CDD505-2E9C-101B-9397-08002B2CF9AE}" pid="3" name="Order">
    <vt:r8>5629400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2025-05-26T07:15:46Z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4c23bcc1-d56d-4725-9299-7cc0b63211e5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  <property fmtid="{D5CDD505-2E9C-101B-9397-08002B2CF9AE}" pid="12" name="MediaServiceImageTags">
    <vt:lpwstr/>
  </property>
</Properties>
</file>